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E68C" w14:textId="4E4439CE" w:rsidR="00FB114A" w:rsidRPr="00BA7E94" w:rsidRDefault="005D6F07" w:rsidP="00D26494">
      <w:pPr>
        <w:jc w:val="center"/>
        <w:rPr>
          <w:rFonts w:ascii="Arial" w:hAnsi="Arial" w:cs="Arial"/>
          <w:sz w:val="28"/>
          <w:szCs w:val="28"/>
        </w:rPr>
      </w:pPr>
      <w:r w:rsidRPr="00BA7E94">
        <w:rPr>
          <w:rFonts w:ascii="Arial" w:hAnsi="Arial" w:cs="Arial"/>
          <w:noProof/>
          <w:sz w:val="28"/>
          <w:szCs w:val="28"/>
        </w:rPr>
        <w:drawing>
          <wp:anchor distT="0" distB="0" distL="114300" distR="114300" simplePos="0" relativeHeight="251658240" behindDoc="0" locked="0" layoutInCell="1" allowOverlap="1" wp14:anchorId="7578A60B" wp14:editId="349C7C2C">
            <wp:simplePos x="0" y="0"/>
            <wp:positionH relativeFrom="column">
              <wp:posOffset>397087</wp:posOffset>
            </wp:positionH>
            <wp:positionV relativeFrom="page">
              <wp:posOffset>295910</wp:posOffset>
            </wp:positionV>
            <wp:extent cx="548640" cy="54990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 cy="549909"/>
                    </a:xfrm>
                    <a:prstGeom prst="rect">
                      <a:avLst/>
                    </a:prstGeom>
                  </pic:spPr>
                </pic:pic>
              </a:graphicData>
            </a:graphic>
            <wp14:sizeRelH relativeFrom="page">
              <wp14:pctWidth>0</wp14:pctWidth>
            </wp14:sizeRelH>
            <wp14:sizeRelV relativeFrom="page">
              <wp14:pctHeight>0</wp14:pctHeight>
            </wp14:sizeRelV>
          </wp:anchor>
        </w:drawing>
      </w:r>
      <w:r w:rsidR="00D26494" w:rsidRPr="00BA7E94">
        <w:rPr>
          <w:rFonts w:ascii="Arial" w:hAnsi="Arial" w:cs="Arial"/>
          <w:sz w:val="28"/>
          <w:szCs w:val="28"/>
        </w:rPr>
        <w:t>Full Board Meeting</w:t>
      </w:r>
    </w:p>
    <w:p w14:paraId="12B86BD3" w14:textId="06BF2D60" w:rsidR="00D26494" w:rsidRPr="00BA7E94" w:rsidRDefault="00AB056D" w:rsidP="00D26494">
      <w:pPr>
        <w:jc w:val="center"/>
        <w:rPr>
          <w:rFonts w:ascii="Arial" w:hAnsi="Arial" w:cs="Arial"/>
          <w:sz w:val="28"/>
          <w:szCs w:val="28"/>
        </w:rPr>
      </w:pPr>
      <w:r w:rsidRPr="00BA7E94">
        <w:rPr>
          <w:rFonts w:ascii="Arial" w:hAnsi="Arial" w:cs="Arial"/>
          <w:sz w:val="28"/>
          <w:szCs w:val="28"/>
        </w:rPr>
        <w:t>October 26, 2021</w:t>
      </w:r>
    </w:p>
    <w:p w14:paraId="246EB921" w14:textId="6B7E9A9B" w:rsidR="00D26494" w:rsidRPr="00BA7E94" w:rsidRDefault="00D26494" w:rsidP="00D26494">
      <w:pPr>
        <w:jc w:val="center"/>
        <w:rPr>
          <w:rFonts w:ascii="Arial" w:hAnsi="Arial" w:cs="Arial"/>
          <w:sz w:val="28"/>
          <w:szCs w:val="28"/>
        </w:rPr>
      </w:pPr>
      <w:r w:rsidRPr="00BA7E94">
        <w:rPr>
          <w:rFonts w:ascii="Arial" w:hAnsi="Arial" w:cs="Arial"/>
          <w:sz w:val="28"/>
          <w:szCs w:val="28"/>
        </w:rPr>
        <w:t>Via Zoom</w:t>
      </w:r>
    </w:p>
    <w:p w14:paraId="331FB6A4" w14:textId="6F3C6755" w:rsidR="00D26494" w:rsidRDefault="00D26494" w:rsidP="00D26494">
      <w:pPr>
        <w:rPr>
          <w:rFonts w:ascii="Arial" w:hAnsi="Arial" w:cs="Arial"/>
          <w:sz w:val="28"/>
          <w:szCs w:val="28"/>
        </w:rPr>
      </w:pPr>
      <w:r w:rsidRPr="00D26494">
        <w:rPr>
          <w:rFonts w:ascii="Arial" w:hAnsi="Arial" w:cs="Arial"/>
          <w:sz w:val="28"/>
          <w:szCs w:val="28"/>
          <w:u w:val="single"/>
        </w:rPr>
        <w:t>Attendance:</w:t>
      </w:r>
      <w:r>
        <w:rPr>
          <w:rFonts w:ascii="Arial" w:hAnsi="Arial" w:cs="Arial"/>
          <w:sz w:val="28"/>
          <w:szCs w:val="28"/>
        </w:rPr>
        <w:t xml:space="preserve"> </w:t>
      </w:r>
    </w:p>
    <w:p w14:paraId="391C97DB" w14:textId="7B550F34" w:rsidR="00D26494" w:rsidRDefault="00D26494" w:rsidP="00D26494">
      <w:pPr>
        <w:rPr>
          <w:rFonts w:ascii="Arial" w:hAnsi="Arial" w:cs="Arial"/>
          <w:sz w:val="28"/>
          <w:szCs w:val="28"/>
        </w:rPr>
      </w:pPr>
      <w:r w:rsidRPr="00D26494">
        <w:rPr>
          <w:rFonts w:ascii="Arial" w:hAnsi="Arial" w:cs="Arial"/>
          <w:sz w:val="28"/>
          <w:szCs w:val="28"/>
          <w:u w:val="single"/>
        </w:rPr>
        <w:t>Absent:</w:t>
      </w:r>
      <w:r>
        <w:rPr>
          <w:rFonts w:ascii="Arial" w:hAnsi="Arial" w:cs="Arial"/>
          <w:sz w:val="28"/>
          <w:szCs w:val="28"/>
        </w:rPr>
        <w:t xml:space="preserve"> </w:t>
      </w:r>
    </w:p>
    <w:p w14:paraId="20C56F66" w14:textId="514F517A" w:rsidR="00D26494" w:rsidRPr="00917EF5" w:rsidRDefault="00D26494" w:rsidP="00D26494">
      <w:pPr>
        <w:rPr>
          <w:rFonts w:ascii="Arial" w:hAnsi="Arial" w:cs="Arial"/>
          <w:sz w:val="10"/>
          <w:szCs w:val="10"/>
        </w:rPr>
      </w:pPr>
    </w:p>
    <w:p w14:paraId="6AF5A2B7" w14:textId="4BBD1758" w:rsidR="00D26494" w:rsidRDefault="0077313E" w:rsidP="00D26494">
      <w:pPr>
        <w:rPr>
          <w:rFonts w:ascii="Arial" w:hAnsi="Arial" w:cs="Arial"/>
          <w:sz w:val="28"/>
          <w:szCs w:val="28"/>
        </w:rPr>
      </w:pPr>
      <w:r>
        <w:rPr>
          <w:rFonts w:ascii="Arial" w:hAnsi="Arial" w:cs="Arial"/>
          <w:sz w:val="28"/>
          <w:szCs w:val="28"/>
        </w:rPr>
        <w:t>1</w:t>
      </w:r>
      <w:r w:rsidR="00AB056D">
        <w:rPr>
          <w:rFonts w:ascii="Arial" w:hAnsi="Arial" w:cs="Arial"/>
          <w:sz w:val="28"/>
          <w:szCs w:val="28"/>
        </w:rPr>
        <w:t xml:space="preserve">. Call </w:t>
      </w:r>
      <w:r w:rsidR="00D26494">
        <w:rPr>
          <w:rFonts w:ascii="Arial" w:hAnsi="Arial" w:cs="Arial"/>
          <w:sz w:val="28"/>
          <w:szCs w:val="28"/>
        </w:rPr>
        <w:t xml:space="preserve">to order </w:t>
      </w:r>
    </w:p>
    <w:p w14:paraId="0AFF49F8" w14:textId="77777777" w:rsidR="0077313E" w:rsidRPr="00917EF5" w:rsidRDefault="0077313E" w:rsidP="00D26494">
      <w:pPr>
        <w:rPr>
          <w:rFonts w:ascii="Arial" w:hAnsi="Arial" w:cs="Arial"/>
          <w:sz w:val="10"/>
          <w:szCs w:val="10"/>
        </w:rPr>
      </w:pPr>
    </w:p>
    <w:p w14:paraId="2D2FE884" w14:textId="166B65B8" w:rsidR="00D26494" w:rsidRDefault="0077313E" w:rsidP="00D26494">
      <w:pPr>
        <w:rPr>
          <w:rFonts w:ascii="Arial" w:hAnsi="Arial" w:cs="Arial"/>
          <w:sz w:val="28"/>
          <w:szCs w:val="28"/>
        </w:rPr>
      </w:pPr>
      <w:r>
        <w:rPr>
          <w:rFonts w:ascii="Arial" w:hAnsi="Arial" w:cs="Arial"/>
          <w:sz w:val="28"/>
          <w:szCs w:val="28"/>
        </w:rPr>
        <w:t xml:space="preserve">2. </w:t>
      </w:r>
      <w:r w:rsidR="00D26494">
        <w:rPr>
          <w:rFonts w:ascii="Arial" w:hAnsi="Arial" w:cs="Arial"/>
          <w:sz w:val="28"/>
          <w:szCs w:val="28"/>
        </w:rPr>
        <w:t>Secretary Minutes</w:t>
      </w:r>
      <w:r w:rsidR="00AB056D">
        <w:rPr>
          <w:rFonts w:ascii="Arial" w:hAnsi="Arial" w:cs="Arial"/>
          <w:sz w:val="28"/>
          <w:szCs w:val="28"/>
        </w:rPr>
        <w:t>: Cheryl Anderson</w:t>
      </w:r>
    </w:p>
    <w:p w14:paraId="75CC4155" w14:textId="77777777" w:rsidR="0077313E" w:rsidRPr="00917EF5" w:rsidRDefault="0077313E" w:rsidP="00D26494">
      <w:pPr>
        <w:rPr>
          <w:rFonts w:ascii="Arial" w:hAnsi="Arial" w:cs="Arial"/>
          <w:sz w:val="10"/>
          <w:szCs w:val="10"/>
        </w:rPr>
      </w:pPr>
    </w:p>
    <w:p w14:paraId="02F8762D" w14:textId="584884FF" w:rsidR="00D26494" w:rsidRDefault="0077313E" w:rsidP="00AB056D">
      <w:pPr>
        <w:rPr>
          <w:rFonts w:ascii="Arial" w:hAnsi="Arial" w:cs="Arial"/>
          <w:sz w:val="28"/>
          <w:szCs w:val="28"/>
        </w:rPr>
      </w:pPr>
      <w:r>
        <w:rPr>
          <w:rFonts w:ascii="Arial" w:hAnsi="Arial" w:cs="Arial"/>
          <w:sz w:val="28"/>
          <w:szCs w:val="28"/>
        </w:rPr>
        <w:t xml:space="preserve">3. </w:t>
      </w:r>
      <w:r w:rsidR="00D26494">
        <w:rPr>
          <w:rFonts w:ascii="Arial" w:hAnsi="Arial" w:cs="Arial"/>
          <w:sz w:val="28"/>
          <w:szCs w:val="28"/>
        </w:rPr>
        <w:t xml:space="preserve">Treasurer’s </w:t>
      </w:r>
      <w:proofErr w:type="gramStart"/>
      <w:r w:rsidR="00D26494">
        <w:rPr>
          <w:rFonts w:ascii="Arial" w:hAnsi="Arial" w:cs="Arial"/>
          <w:sz w:val="28"/>
          <w:szCs w:val="28"/>
        </w:rPr>
        <w:t xml:space="preserve">Report </w:t>
      </w:r>
      <w:r w:rsidR="00AB056D">
        <w:rPr>
          <w:rFonts w:ascii="Arial" w:hAnsi="Arial" w:cs="Arial"/>
          <w:sz w:val="28"/>
          <w:szCs w:val="28"/>
        </w:rPr>
        <w:t>:</w:t>
      </w:r>
      <w:proofErr w:type="gramEnd"/>
      <w:r w:rsidR="00AB056D">
        <w:rPr>
          <w:rFonts w:ascii="Arial" w:hAnsi="Arial" w:cs="Arial"/>
          <w:sz w:val="28"/>
          <w:szCs w:val="28"/>
        </w:rPr>
        <w:t xml:space="preserve"> Jeff </w:t>
      </w:r>
      <w:proofErr w:type="spellStart"/>
      <w:r w:rsidR="00AB056D">
        <w:rPr>
          <w:rFonts w:ascii="Arial" w:hAnsi="Arial" w:cs="Arial"/>
          <w:sz w:val="28"/>
          <w:szCs w:val="28"/>
        </w:rPr>
        <w:t>Kraai</w:t>
      </w:r>
      <w:proofErr w:type="spellEnd"/>
    </w:p>
    <w:p w14:paraId="77D1B81A" w14:textId="4390A7B2" w:rsidR="00D26494" w:rsidRPr="00BA458F" w:rsidRDefault="00D26494" w:rsidP="00D26494">
      <w:pPr>
        <w:rPr>
          <w:rFonts w:ascii="Arial" w:hAnsi="Arial" w:cs="Arial"/>
          <w:sz w:val="10"/>
          <w:szCs w:val="10"/>
        </w:rPr>
      </w:pPr>
    </w:p>
    <w:p w14:paraId="1F7E2105" w14:textId="03252429" w:rsidR="00D26494" w:rsidRDefault="0077313E" w:rsidP="00AB056D">
      <w:pPr>
        <w:rPr>
          <w:rFonts w:ascii="Arial" w:hAnsi="Arial" w:cs="Arial"/>
          <w:sz w:val="28"/>
          <w:szCs w:val="28"/>
        </w:rPr>
      </w:pPr>
      <w:r>
        <w:rPr>
          <w:rFonts w:ascii="Arial" w:hAnsi="Arial" w:cs="Arial"/>
          <w:sz w:val="28"/>
          <w:szCs w:val="28"/>
        </w:rPr>
        <w:t xml:space="preserve">4. </w:t>
      </w:r>
      <w:r w:rsidR="00D26494">
        <w:rPr>
          <w:rFonts w:ascii="Arial" w:hAnsi="Arial" w:cs="Arial"/>
          <w:sz w:val="28"/>
          <w:szCs w:val="28"/>
        </w:rPr>
        <w:t>President’s Report</w:t>
      </w:r>
      <w:r w:rsidR="00852EDB">
        <w:rPr>
          <w:rFonts w:ascii="Arial" w:hAnsi="Arial" w:cs="Arial"/>
          <w:sz w:val="28"/>
          <w:szCs w:val="28"/>
        </w:rPr>
        <w:t xml:space="preserve">: </w:t>
      </w:r>
      <w:r w:rsidR="00AB056D">
        <w:rPr>
          <w:rFonts w:ascii="Arial" w:hAnsi="Arial" w:cs="Arial"/>
          <w:sz w:val="28"/>
          <w:szCs w:val="28"/>
        </w:rPr>
        <w:t xml:space="preserve">Ben </w:t>
      </w:r>
      <w:proofErr w:type="spellStart"/>
      <w:r w:rsidR="00AB056D">
        <w:rPr>
          <w:rFonts w:ascii="Arial" w:hAnsi="Arial" w:cs="Arial"/>
          <w:sz w:val="28"/>
          <w:szCs w:val="28"/>
        </w:rPr>
        <w:t>Eavey</w:t>
      </w:r>
      <w:proofErr w:type="spellEnd"/>
      <w:r w:rsidR="00852EDB">
        <w:rPr>
          <w:rFonts w:ascii="Arial" w:hAnsi="Arial" w:cs="Arial"/>
          <w:sz w:val="28"/>
          <w:szCs w:val="28"/>
        </w:rPr>
        <w:t xml:space="preserve"> </w:t>
      </w:r>
    </w:p>
    <w:p w14:paraId="51191F28" w14:textId="4BCD28C8" w:rsidR="00D26494" w:rsidRPr="00BA458F" w:rsidRDefault="00D26494" w:rsidP="00D26494">
      <w:pPr>
        <w:rPr>
          <w:rFonts w:ascii="Arial" w:hAnsi="Arial" w:cs="Arial"/>
          <w:sz w:val="10"/>
          <w:szCs w:val="10"/>
        </w:rPr>
      </w:pPr>
    </w:p>
    <w:p w14:paraId="18A26609" w14:textId="0F115B2B" w:rsidR="00AB056D" w:rsidRDefault="0077313E" w:rsidP="00AB056D">
      <w:pPr>
        <w:rPr>
          <w:rFonts w:ascii="Arial" w:hAnsi="Arial" w:cs="Arial"/>
          <w:sz w:val="28"/>
          <w:szCs w:val="28"/>
        </w:rPr>
      </w:pPr>
      <w:r>
        <w:rPr>
          <w:rFonts w:ascii="Arial" w:hAnsi="Arial" w:cs="Arial"/>
          <w:sz w:val="28"/>
          <w:szCs w:val="28"/>
        </w:rPr>
        <w:t xml:space="preserve">5. </w:t>
      </w:r>
      <w:r w:rsidR="00D26494">
        <w:rPr>
          <w:rFonts w:ascii="Arial" w:hAnsi="Arial" w:cs="Arial"/>
          <w:sz w:val="28"/>
          <w:szCs w:val="28"/>
        </w:rPr>
        <w:t xml:space="preserve">V-President </w:t>
      </w:r>
      <w:proofErr w:type="gramStart"/>
      <w:r w:rsidR="00D26494">
        <w:rPr>
          <w:rFonts w:ascii="Arial" w:hAnsi="Arial" w:cs="Arial"/>
          <w:sz w:val="28"/>
          <w:szCs w:val="28"/>
        </w:rPr>
        <w:t>Report:</w:t>
      </w:r>
      <w:r w:rsidR="00AB056D">
        <w:rPr>
          <w:rFonts w:ascii="Arial" w:hAnsi="Arial" w:cs="Arial"/>
          <w:sz w:val="28"/>
          <w:szCs w:val="28"/>
        </w:rPr>
        <w:t>:</w:t>
      </w:r>
      <w:proofErr w:type="gramEnd"/>
      <w:r w:rsidR="00AB056D">
        <w:rPr>
          <w:rFonts w:ascii="Arial" w:hAnsi="Arial" w:cs="Arial"/>
          <w:sz w:val="28"/>
          <w:szCs w:val="28"/>
        </w:rPr>
        <w:t xml:space="preserve"> Gary Anderson</w:t>
      </w:r>
      <w:r w:rsidR="00D26494">
        <w:rPr>
          <w:rFonts w:ascii="Arial" w:hAnsi="Arial" w:cs="Arial"/>
          <w:sz w:val="28"/>
          <w:szCs w:val="28"/>
        </w:rPr>
        <w:t xml:space="preserve"> </w:t>
      </w:r>
    </w:p>
    <w:p w14:paraId="0F710358" w14:textId="77777777" w:rsidR="006E1636" w:rsidRPr="00917EF5" w:rsidRDefault="006E1636" w:rsidP="00D26494">
      <w:pPr>
        <w:rPr>
          <w:rFonts w:ascii="Arial" w:hAnsi="Arial" w:cs="Arial"/>
          <w:sz w:val="10"/>
          <w:szCs w:val="10"/>
        </w:rPr>
      </w:pPr>
    </w:p>
    <w:p w14:paraId="6A35091B" w14:textId="70858E17" w:rsidR="00F8461B" w:rsidRDefault="0077313E" w:rsidP="00AB056D">
      <w:pPr>
        <w:pStyle w:val="ListParagraph"/>
        <w:ind w:left="0"/>
        <w:rPr>
          <w:rFonts w:ascii="Arial" w:hAnsi="Arial" w:cs="Arial"/>
          <w:sz w:val="28"/>
          <w:szCs w:val="28"/>
        </w:rPr>
      </w:pPr>
      <w:r>
        <w:rPr>
          <w:rFonts w:ascii="Arial" w:hAnsi="Arial" w:cs="Arial"/>
          <w:sz w:val="28"/>
          <w:szCs w:val="28"/>
        </w:rPr>
        <w:t xml:space="preserve">6. </w:t>
      </w:r>
      <w:r w:rsidR="00D26494">
        <w:rPr>
          <w:rFonts w:ascii="Arial" w:hAnsi="Arial" w:cs="Arial"/>
          <w:sz w:val="28"/>
          <w:szCs w:val="28"/>
        </w:rPr>
        <w:t xml:space="preserve">Membership Report from John Rice:  </w:t>
      </w:r>
    </w:p>
    <w:p w14:paraId="449214F1" w14:textId="77777777" w:rsidR="00961100" w:rsidRPr="00E94E6F" w:rsidRDefault="00961100" w:rsidP="00961100">
      <w:pPr>
        <w:pStyle w:val="ListParagraph"/>
        <w:numPr>
          <w:ilvl w:val="1"/>
          <w:numId w:val="1"/>
        </w:numPr>
        <w:rPr>
          <w:sz w:val="24"/>
          <w:szCs w:val="24"/>
        </w:rPr>
      </w:pPr>
      <w:r w:rsidRPr="00E94E6F">
        <w:rPr>
          <w:sz w:val="24"/>
          <w:szCs w:val="24"/>
        </w:rPr>
        <w:t>1 MEMBERSIP application in hand and to be voted on today:</w:t>
      </w:r>
    </w:p>
    <w:p w14:paraId="333A3D6A" w14:textId="77777777" w:rsidR="00961100" w:rsidRPr="00E94E6F" w:rsidRDefault="00961100" w:rsidP="00961100">
      <w:pPr>
        <w:pStyle w:val="ListParagraph"/>
        <w:numPr>
          <w:ilvl w:val="2"/>
          <w:numId w:val="1"/>
        </w:numPr>
        <w:rPr>
          <w:sz w:val="24"/>
          <w:szCs w:val="24"/>
        </w:rPr>
      </w:pPr>
      <w:r w:rsidRPr="00E94E6F">
        <w:rPr>
          <w:sz w:val="24"/>
          <w:szCs w:val="24"/>
        </w:rPr>
        <w:t>Jim Schuyler (pronounced Skyler)</w:t>
      </w:r>
    </w:p>
    <w:p w14:paraId="5C52D982" w14:textId="77777777" w:rsidR="00961100" w:rsidRPr="00E94E6F" w:rsidRDefault="00961100" w:rsidP="00961100">
      <w:pPr>
        <w:pStyle w:val="ListParagraph"/>
        <w:numPr>
          <w:ilvl w:val="1"/>
          <w:numId w:val="1"/>
        </w:numPr>
        <w:rPr>
          <w:sz w:val="24"/>
          <w:szCs w:val="24"/>
        </w:rPr>
      </w:pPr>
      <w:r w:rsidRPr="00E94E6F">
        <w:rPr>
          <w:sz w:val="24"/>
          <w:szCs w:val="24"/>
        </w:rPr>
        <w:t xml:space="preserve">DROP: </w:t>
      </w:r>
    </w:p>
    <w:p w14:paraId="716F2D6F" w14:textId="77777777" w:rsidR="00961100" w:rsidRPr="00E94E6F" w:rsidRDefault="00961100" w:rsidP="00961100">
      <w:pPr>
        <w:pStyle w:val="ListParagraph"/>
        <w:numPr>
          <w:ilvl w:val="2"/>
          <w:numId w:val="1"/>
        </w:numPr>
        <w:rPr>
          <w:sz w:val="24"/>
          <w:szCs w:val="24"/>
        </w:rPr>
      </w:pPr>
      <w:r w:rsidRPr="00E94E6F">
        <w:rPr>
          <w:sz w:val="24"/>
          <w:szCs w:val="24"/>
        </w:rPr>
        <w:t xml:space="preserve">Mary Beth Tupper – reached out to Jeff </w:t>
      </w:r>
      <w:proofErr w:type="spellStart"/>
      <w:r w:rsidRPr="00E94E6F">
        <w:rPr>
          <w:sz w:val="24"/>
          <w:szCs w:val="24"/>
        </w:rPr>
        <w:t>Kraai</w:t>
      </w:r>
      <w:proofErr w:type="spellEnd"/>
      <w:r w:rsidRPr="00E94E6F">
        <w:rPr>
          <w:sz w:val="24"/>
          <w:szCs w:val="24"/>
        </w:rPr>
        <w:t xml:space="preserve"> to drop Oct 8</w:t>
      </w:r>
      <w:proofErr w:type="gramStart"/>
      <w:r w:rsidRPr="00E94E6F">
        <w:rPr>
          <w:sz w:val="24"/>
          <w:szCs w:val="24"/>
        </w:rPr>
        <w:t xml:space="preserve"> 2021</w:t>
      </w:r>
      <w:proofErr w:type="gramEnd"/>
    </w:p>
    <w:p w14:paraId="512EFA07" w14:textId="77777777" w:rsidR="00961100" w:rsidRPr="00E94E6F" w:rsidRDefault="00961100" w:rsidP="00961100">
      <w:pPr>
        <w:pStyle w:val="ListParagraph"/>
        <w:numPr>
          <w:ilvl w:val="2"/>
          <w:numId w:val="1"/>
        </w:numPr>
        <w:rPr>
          <w:sz w:val="24"/>
          <w:szCs w:val="24"/>
        </w:rPr>
      </w:pPr>
      <w:r w:rsidRPr="00E94E6F">
        <w:rPr>
          <w:sz w:val="24"/>
          <w:szCs w:val="24"/>
        </w:rPr>
        <w:t>Does not attend meetings</w:t>
      </w:r>
    </w:p>
    <w:p w14:paraId="123ABE61" w14:textId="77777777" w:rsidR="00961100" w:rsidRPr="00E94E6F" w:rsidRDefault="00961100" w:rsidP="00961100">
      <w:pPr>
        <w:pStyle w:val="ListParagraph"/>
        <w:numPr>
          <w:ilvl w:val="2"/>
          <w:numId w:val="1"/>
        </w:numPr>
        <w:rPr>
          <w:sz w:val="24"/>
          <w:szCs w:val="24"/>
        </w:rPr>
      </w:pPr>
      <w:r w:rsidRPr="00E94E6F">
        <w:rPr>
          <w:sz w:val="24"/>
          <w:szCs w:val="24"/>
        </w:rPr>
        <w:t>Will continue to volunteer as possible</w:t>
      </w:r>
    </w:p>
    <w:p w14:paraId="72A64EED" w14:textId="77777777" w:rsidR="00961100" w:rsidRPr="00E94E6F" w:rsidRDefault="00961100" w:rsidP="00961100">
      <w:pPr>
        <w:pStyle w:val="ListParagraph"/>
        <w:numPr>
          <w:ilvl w:val="1"/>
          <w:numId w:val="1"/>
        </w:numPr>
        <w:rPr>
          <w:sz w:val="24"/>
          <w:szCs w:val="24"/>
        </w:rPr>
      </w:pPr>
      <w:r w:rsidRPr="00E94E6F">
        <w:rPr>
          <w:sz w:val="24"/>
          <w:szCs w:val="24"/>
        </w:rPr>
        <w:t xml:space="preserve">UPCOMING: 3 MEMBERSHIP potentials – looking to </w:t>
      </w:r>
      <w:proofErr w:type="gramStart"/>
      <w:r w:rsidRPr="00E94E6F">
        <w:rPr>
          <w:sz w:val="24"/>
          <w:szCs w:val="24"/>
        </w:rPr>
        <w:t>most likely join us this quarter</w:t>
      </w:r>
      <w:proofErr w:type="gramEnd"/>
      <w:r w:rsidRPr="00E94E6F">
        <w:rPr>
          <w:sz w:val="24"/>
          <w:szCs w:val="24"/>
        </w:rPr>
        <w:t xml:space="preserve"> or so.</w:t>
      </w:r>
    </w:p>
    <w:p w14:paraId="712EC312" w14:textId="77777777" w:rsidR="00961100" w:rsidRPr="00E94E6F" w:rsidRDefault="00961100" w:rsidP="00961100">
      <w:pPr>
        <w:pStyle w:val="ListParagraph"/>
        <w:numPr>
          <w:ilvl w:val="2"/>
          <w:numId w:val="1"/>
        </w:numPr>
        <w:rPr>
          <w:sz w:val="24"/>
          <w:szCs w:val="24"/>
        </w:rPr>
      </w:pPr>
      <w:r w:rsidRPr="00E94E6F">
        <w:rPr>
          <w:sz w:val="24"/>
          <w:szCs w:val="24"/>
        </w:rPr>
        <w:t xml:space="preserve">1 is a transfer from another club </w:t>
      </w:r>
      <w:proofErr w:type="gramStart"/>
      <w:r w:rsidRPr="00E94E6F">
        <w:rPr>
          <w:sz w:val="24"/>
          <w:szCs w:val="24"/>
        </w:rPr>
        <w:t>–  had</w:t>
      </w:r>
      <w:proofErr w:type="gramEnd"/>
      <w:r w:rsidRPr="00E94E6F">
        <w:rPr>
          <w:sz w:val="24"/>
          <w:szCs w:val="24"/>
        </w:rPr>
        <w:t xml:space="preserve"> to delay submitting her app but we continue to stay in touch.</w:t>
      </w:r>
    </w:p>
    <w:p w14:paraId="29FE75D0" w14:textId="77777777" w:rsidR="00961100" w:rsidRPr="00E94E6F" w:rsidRDefault="00961100" w:rsidP="00961100">
      <w:pPr>
        <w:pStyle w:val="ListParagraph"/>
        <w:numPr>
          <w:ilvl w:val="2"/>
          <w:numId w:val="1"/>
        </w:numPr>
        <w:rPr>
          <w:sz w:val="24"/>
          <w:szCs w:val="24"/>
        </w:rPr>
      </w:pPr>
      <w:r w:rsidRPr="00E94E6F">
        <w:rPr>
          <w:sz w:val="24"/>
          <w:szCs w:val="24"/>
        </w:rPr>
        <w:t>The 2nd potential member I have been communicating with for about 1 year – anticipate him joining this fall.</w:t>
      </w:r>
    </w:p>
    <w:p w14:paraId="21FA722C" w14:textId="77777777" w:rsidR="00961100" w:rsidRPr="00E94E6F" w:rsidRDefault="00961100" w:rsidP="00961100">
      <w:pPr>
        <w:pStyle w:val="ListParagraph"/>
        <w:numPr>
          <w:ilvl w:val="2"/>
          <w:numId w:val="1"/>
        </w:numPr>
        <w:rPr>
          <w:sz w:val="24"/>
          <w:szCs w:val="24"/>
        </w:rPr>
      </w:pPr>
      <w:r w:rsidRPr="00E94E6F">
        <w:rPr>
          <w:sz w:val="24"/>
          <w:szCs w:val="24"/>
        </w:rPr>
        <w:t>The final 1 is interested but very early in the stage of learning more.</w:t>
      </w:r>
    </w:p>
    <w:p w14:paraId="54AC544F" w14:textId="77777777" w:rsidR="00961100" w:rsidRPr="00E94E6F" w:rsidRDefault="00961100" w:rsidP="00961100">
      <w:pPr>
        <w:pStyle w:val="ListParagraph"/>
        <w:numPr>
          <w:ilvl w:val="0"/>
          <w:numId w:val="1"/>
        </w:numPr>
        <w:rPr>
          <w:sz w:val="24"/>
          <w:szCs w:val="24"/>
        </w:rPr>
      </w:pPr>
      <w:r w:rsidRPr="00E94E6F">
        <w:rPr>
          <w:sz w:val="24"/>
          <w:szCs w:val="24"/>
        </w:rPr>
        <w:t xml:space="preserve">Orientation – NEXT ONE </w:t>
      </w:r>
      <w:proofErr w:type="gramStart"/>
      <w:r w:rsidRPr="00E94E6F">
        <w:rPr>
          <w:sz w:val="24"/>
          <w:szCs w:val="24"/>
        </w:rPr>
        <w:t>in  couple</w:t>
      </w:r>
      <w:proofErr w:type="gramEnd"/>
      <w:r w:rsidRPr="00E94E6F">
        <w:rPr>
          <w:sz w:val="24"/>
          <w:szCs w:val="24"/>
        </w:rPr>
        <w:t xml:space="preserve"> weeks</w:t>
      </w:r>
    </w:p>
    <w:p w14:paraId="722B355C" w14:textId="77777777" w:rsidR="00961100" w:rsidRPr="00E94E6F" w:rsidRDefault="00961100" w:rsidP="00961100">
      <w:pPr>
        <w:pStyle w:val="ListParagraph"/>
        <w:numPr>
          <w:ilvl w:val="1"/>
          <w:numId w:val="1"/>
        </w:numPr>
        <w:rPr>
          <w:sz w:val="24"/>
          <w:szCs w:val="24"/>
        </w:rPr>
      </w:pPr>
      <w:r w:rsidRPr="00E94E6F">
        <w:rPr>
          <w:sz w:val="24"/>
          <w:szCs w:val="24"/>
        </w:rPr>
        <w:t>TIME: TBD will be via zoom.</w:t>
      </w:r>
    </w:p>
    <w:p w14:paraId="4EA900D7" w14:textId="5C7AE46D" w:rsidR="00961100" w:rsidRPr="00E94E6F" w:rsidRDefault="00961100" w:rsidP="00961100">
      <w:pPr>
        <w:pStyle w:val="ListParagraph"/>
        <w:numPr>
          <w:ilvl w:val="1"/>
          <w:numId w:val="1"/>
        </w:numPr>
        <w:rPr>
          <w:sz w:val="24"/>
          <w:szCs w:val="24"/>
        </w:rPr>
      </w:pPr>
      <w:r w:rsidRPr="00E94E6F">
        <w:rPr>
          <w:sz w:val="24"/>
          <w:szCs w:val="24"/>
        </w:rPr>
        <w:t>Timing/date will be in accordance with the schedule of new applicants</w:t>
      </w:r>
    </w:p>
    <w:p w14:paraId="02C70AFD" w14:textId="2D664518" w:rsidR="004A131D" w:rsidRPr="00A96F17" w:rsidRDefault="00BA7E94" w:rsidP="00F8461B">
      <w:pPr>
        <w:rPr>
          <w:rFonts w:ascii="Arial" w:hAnsi="Arial" w:cs="Arial"/>
          <w:b/>
          <w:bCs/>
          <w:sz w:val="28"/>
          <w:szCs w:val="28"/>
          <w:u w:val="single"/>
        </w:rPr>
      </w:pPr>
      <w:r>
        <w:rPr>
          <w:rFonts w:ascii="Arial" w:hAnsi="Arial" w:cs="Arial"/>
          <w:b/>
          <w:bCs/>
          <w:sz w:val="28"/>
          <w:szCs w:val="28"/>
          <w:u w:val="single"/>
        </w:rPr>
        <w:t>7</w:t>
      </w:r>
      <w:r w:rsidR="004A131D" w:rsidRPr="00A96F17">
        <w:rPr>
          <w:rFonts w:ascii="Arial" w:hAnsi="Arial" w:cs="Arial"/>
          <w:b/>
          <w:bCs/>
          <w:sz w:val="28"/>
          <w:szCs w:val="28"/>
          <w:u w:val="single"/>
        </w:rPr>
        <w:t>.  Director’s Reports:</w:t>
      </w:r>
    </w:p>
    <w:p w14:paraId="193D682B" w14:textId="330836F5" w:rsidR="004A131D" w:rsidRPr="00A96F17" w:rsidRDefault="004A131D" w:rsidP="00F8461B">
      <w:pPr>
        <w:rPr>
          <w:rFonts w:ascii="Arial" w:hAnsi="Arial" w:cs="Arial"/>
          <w:sz w:val="28"/>
          <w:szCs w:val="28"/>
          <w:u w:val="single"/>
        </w:rPr>
      </w:pPr>
      <w:r w:rsidRPr="00A96F17">
        <w:rPr>
          <w:rFonts w:ascii="Arial" w:hAnsi="Arial" w:cs="Arial"/>
          <w:sz w:val="28"/>
          <w:szCs w:val="28"/>
          <w:u w:val="single"/>
        </w:rPr>
        <w:t xml:space="preserve">1.  Jim Baird: </w:t>
      </w:r>
    </w:p>
    <w:p w14:paraId="18FE4FDA" w14:textId="3A69CADC" w:rsidR="004A131D" w:rsidRDefault="004A131D" w:rsidP="00F8461B">
      <w:pPr>
        <w:rPr>
          <w:rFonts w:ascii="Arial" w:hAnsi="Arial" w:cs="Arial"/>
          <w:sz w:val="28"/>
          <w:szCs w:val="28"/>
        </w:rPr>
      </w:pPr>
      <w:r>
        <w:rPr>
          <w:rFonts w:ascii="Arial" w:hAnsi="Arial" w:cs="Arial"/>
          <w:sz w:val="28"/>
          <w:szCs w:val="28"/>
        </w:rPr>
        <w:t>a. VIP Sports Day -</w:t>
      </w:r>
    </w:p>
    <w:p w14:paraId="19DDEBD5" w14:textId="6E049C91" w:rsidR="0084189C" w:rsidRDefault="004A131D" w:rsidP="00F8461B">
      <w:pPr>
        <w:rPr>
          <w:rFonts w:ascii="Arial" w:hAnsi="Arial" w:cs="Arial"/>
          <w:sz w:val="28"/>
          <w:szCs w:val="28"/>
        </w:rPr>
      </w:pPr>
      <w:r>
        <w:rPr>
          <w:rFonts w:ascii="Arial" w:hAnsi="Arial" w:cs="Arial"/>
          <w:sz w:val="28"/>
          <w:szCs w:val="28"/>
        </w:rPr>
        <w:t>b</w:t>
      </w:r>
      <w:r w:rsidR="00B87CE8">
        <w:rPr>
          <w:rFonts w:ascii="Arial" w:hAnsi="Arial" w:cs="Arial"/>
          <w:sz w:val="28"/>
          <w:szCs w:val="28"/>
        </w:rPr>
        <w:t>.</w:t>
      </w:r>
      <w:r>
        <w:rPr>
          <w:rFonts w:ascii="Arial" w:hAnsi="Arial" w:cs="Arial"/>
          <w:sz w:val="28"/>
          <w:szCs w:val="28"/>
        </w:rPr>
        <w:t xml:space="preserve"> White Cane – </w:t>
      </w:r>
    </w:p>
    <w:p w14:paraId="2642116D" w14:textId="094697BC" w:rsidR="00A96F17" w:rsidRDefault="0084189C" w:rsidP="00F8461B">
      <w:pPr>
        <w:rPr>
          <w:rFonts w:ascii="Arial" w:hAnsi="Arial" w:cs="Arial"/>
          <w:sz w:val="28"/>
          <w:szCs w:val="28"/>
        </w:rPr>
      </w:pPr>
      <w:r>
        <w:rPr>
          <w:rFonts w:ascii="Arial" w:hAnsi="Arial" w:cs="Arial"/>
          <w:sz w:val="28"/>
          <w:szCs w:val="28"/>
        </w:rPr>
        <w:t xml:space="preserve">c. </w:t>
      </w:r>
      <w:r w:rsidR="004A131D">
        <w:rPr>
          <w:rFonts w:ascii="Arial" w:hAnsi="Arial" w:cs="Arial"/>
          <w:sz w:val="28"/>
          <w:szCs w:val="28"/>
        </w:rPr>
        <w:t xml:space="preserve">Community Resources </w:t>
      </w:r>
      <w:r w:rsidR="00AB056D">
        <w:rPr>
          <w:rFonts w:ascii="Arial" w:hAnsi="Arial" w:cs="Arial"/>
          <w:sz w:val="28"/>
          <w:szCs w:val="28"/>
        </w:rPr>
        <w:t>–</w:t>
      </w:r>
      <w:r>
        <w:rPr>
          <w:rFonts w:ascii="Arial" w:hAnsi="Arial" w:cs="Arial"/>
          <w:sz w:val="28"/>
          <w:szCs w:val="28"/>
        </w:rPr>
        <w:t xml:space="preserve"> </w:t>
      </w:r>
    </w:p>
    <w:p w14:paraId="4AD1704F" w14:textId="77777777" w:rsidR="00AB056D" w:rsidRPr="00A96F17" w:rsidRDefault="00AB056D" w:rsidP="00F8461B">
      <w:pPr>
        <w:rPr>
          <w:rFonts w:ascii="Arial" w:hAnsi="Arial" w:cs="Arial"/>
          <w:sz w:val="10"/>
          <w:szCs w:val="10"/>
          <w:u w:val="single"/>
        </w:rPr>
      </w:pPr>
    </w:p>
    <w:p w14:paraId="36E5FFCF" w14:textId="0CFECE6E" w:rsidR="004A131D" w:rsidRPr="00A96F17" w:rsidRDefault="004A131D" w:rsidP="00F8461B">
      <w:pPr>
        <w:rPr>
          <w:rFonts w:ascii="Arial" w:hAnsi="Arial" w:cs="Arial"/>
          <w:sz w:val="28"/>
          <w:szCs w:val="28"/>
          <w:u w:val="single"/>
        </w:rPr>
      </w:pPr>
      <w:r w:rsidRPr="00A96F17">
        <w:rPr>
          <w:rFonts w:ascii="Arial" w:hAnsi="Arial" w:cs="Arial"/>
          <w:sz w:val="28"/>
          <w:szCs w:val="28"/>
          <w:u w:val="single"/>
        </w:rPr>
        <w:t>2. Anna Goddard:</w:t>
      </w:r>
    </w:p>
    <w:p w14:paraId="27FE00FE" w14:textId="7437B573" w:rsidR="004A131D" w:rsidRDefault="004A131D" w:rsidP="00F8461B">
      <w:pPr>
        <w:rPr>
          <w:rFonts w:ascii="Arial" w:hAnsi="Arial" w:cs="Arial"/>
          <w:sz w:val="28"/>
          <w:szCs w:val="28"/>
        </w:rPr>
      </w:pPr>
      <w:r>
        <w:rPr>
          <w:rFonts w:ascii="Arial" w:hAnsi="Arial" w:cs="Arial"/>
          <w:sz w:val="28"/>
          <w:szCs w:val="28"/>
        </w:rPr>
        <w:t xml:space="preserve">a. Marketing Committee </w:t>
      </w:r>
    </w:p>
    <w:p w14:paraId="7CE0802A" w14:textId="41F76202" w:rsidR="00AB056D" w:rsidRDefault="004A131D" w:rsidP="00AB056D">
      <w:pPr>
        <w:rPr>
          <w:rFonts w:ascii="Arial" w:hAnsi="Arial" w:cs="Arial"/>
          <w:sz w:val="28"/>
          <w:szCs w:val="28"/>
        </w:rPr>
      </w:pPr>
      <w:r>
        <w:rPr>
          <w:rFonts w:ascii="Arial" w:hAnsi="Arial" w:cs="Arial"/>
          <w:sz w:val="28"/>
          <w:szCs w:val="28"/>
        </w:rPr>
        <w:t>b.  Blind Dinner Date:</w:t>
      </w:r>
    </w:p>
    <w:p w14:paraId="4A77BFF7" w14:textId="45983E26" w:rsidR="00B87CE8" w:rsidRDefault="00B87CE8" w:rsidP="00AB056D">
      <w:pPr>
        <w:rPr>
          <w:rFonts w:ascii="Arial" w:hAnsi="Arial" w:cs="Arial"/>
          <w:sz w:val="28"/>
          <w:szCs w:val="28"/>
        </w:rPr>
      </w:pPr>
      <w:r>
        <w:rPr>
          <w:rFonts w:ascii="Arial" w:hAnsi="Arial" w:cs="Arial"/>
          <w:sz w:val="28"/>
          <w:szCs w:val="28"/>
        </w:rPr>
        <w:t>c.  Technology -</w:t>
      </w:r>
    </w:p>
    <w:p w14:paraId="61A37D96" w14:textId="77777777" w:rsidR="00A96F17" w:rsidRPr="00A96F17" w:rsidRDefault="00A96F17" w:rsidP="00F8461B">
      <w:pPr>
        <w:rPr>
          <w:rFonts w:ascii="Arial" w:hAnsi="Arial" w:cs="Arial"/>
          <w:sz w:val="10"/>
          <w:szCs w:val="10"/>
        </w:rPr>
      </w:pPr>
    </w:p>
    <w:p w14:paraId="4DDBE8E5" w14:textId="1CD9EF88" w:rsidR="00A96F17" w:rsidRPr="00A96F17" w:rsidRDefault="00A96F17" w:rsidP="00F8461B">
      <w:pPr>
        <w:rPr>
          <w:rFonts w:ascii="Arial" w:hAnsi="Arial" w:cs="Arial"/>
          <w:sz w:val="28"/>
          <w:szCs w:val="28"/>
          <w:u w:val="single"/>
        </w:rPr>
      </w:pPr>
      <w:r w:rsidRPr="00A96F17">
        <w:rPr>
          <w:rFonts w:ascii="Arial" w:hAnsi="Arial" w:cs="Arial"/>
          <w:sz w:val="28"/>
          <w:szCs w:val="28"/>
          <w:u w:val="single"/>
        </w:rPr>
        <w:t xml:space="preserve">3. Colleen Mulder:   </w:t>
      </w:r>
    </w:p>
    <w:p w14:paraId="6FC6EB07" w14:textId="5164230A" w:rsidR="00A96F17" w:rsidRDefault="00A96F17" w:rsidP="00F8461B">
      <w:pPr>
        <w:rPr>
          <w:rFonts w:ascii="Arial" w:hAnsi="Arial" w:cs="Arial"/>
          <w:sz w:val="28"/>
          <w:szCs w:val="28"/>
        </w:rPr>
      </w:pPr>
      <w:r>
        <w:rPr>
          <w:rFonts w:ascii="Arial" w:hAnsi="Arial" w:cs="Arial"/>
          <w:sz w:val="28"/>
          <w:szCs w:val="28"/>
        </w:rPr>
        <w:t xml:space="preserve">a. Drive for Vision </w:t>
      </w:r>
    </w:p>
    <w:p w14:paraId="0B9BE354" w14:textId="4B1329E4" w:rsidR="00A96F17" w:rsidRDefault="00A96F17" w:rsidP="00F8461B">
      <w:pPr>
        <w:rPr>
          <w:rFonts w:ascii="Arial" w:hAnsi="Arial" w:cs="Arial"/>
          <w:sz w:val="28"/>
          <w:szCs w:val="28"/>
        </w:rPr>
      </w:pPr>
      <w:r>
        <w:rPr>
          <w:rFonts w:ascii="Arial" w:hAnsi="Arial" w:cs="Arial"/>
          <w:sz w:val="28"/>
          <w:szCs w:val="28"/>
        </w:rPr>
        <w:lastRenderedPageBreak/>
        <w:t>b. Calendar Raffle</w:t>
      </w:r>
      <w:r w:rsidR="00AB056D">
        <w:rPr>
          <w:rFonts w:ascii="Arial" w:hAnsi="Arial" w:cs="Arial"/>
          <w:sz w:val="28"/>
          <w:szCs w:val="28"/>
        </w:rPr>
        <w:t>-Not this year</w:t>
      </w:r>
      <w:r>
        <w:rPr>
          <w:rFonts w:ascii="Arial" w:hAnsi="Arial" w:cs="Arial"/>
          <w:sz w:val="28"/>
          <w:szCs w:val="28"/>
        </w:rPr>
        <w:t>.</w:t>
      </w:r>
    </w:p>
    <w:p w14:paraId="38DAAF47" w14:textId="3882F6C8" w:rsidR="00A96F17" w:rsidRPr="00917EF5" w:rsidRDefault="00A96F17" w:rsidP="00F8461B">
      <w:pPr>
        <w:rPr>
          <w:rFonts w:ascii="Arial" w:hAnsi="Arial" w:cs="Arial"/>
          <w:sz w:val="10"/>
          <w:szCs w:val="10"/>
        </w:rPr>
      </w:pPr>
    </w:p>
    <w:p w14:paraId="13423525" w14:textId="29BF41C2" w:rsidR="00A96F17" w:rsidRDefault="00A96F17" w:rsidP="00F8461B">
      <w:pPr>
        <w:rPr>
          <w:rFonts w:ascii="Arial" w:hAnsi="Arial" w:cs="Arial"/>
          <w:sz w:val="28"/>
          <w:szCs w:val="28"/>
          <w:u w:val="single"/>
        </w:rPr>
      </w:pPr>
      <w:r w:rsidRPr="00A96F17">
        <w:rPr>
          <w:rFonts w:ascii="Arial" w:hAnsi="Arial" w:cs="Arial"/>
          <w:sz w:val="28"/>
          <w:szCs w:val="28"/>
          <w:u w:val="single"/>
        </w:rPr>
        <w:t>4. Jason Brown:</w:t>
      </w:r>
    </w:p>
    <w:p w14:paraId="294A6CB2" w14:textId="393ADD61" w:rsidR="00A96F17" w:rsidRDefault="00A96F17" w:rsidP="00F8461B">
      <w:pPr>
        <w:rPr>
          <w:rFonts w:ascii="Arial" w:hAnsi="Arial" w:cs="Arial"/>
          <w:sz w:val="28"/>
          <w:szCs w:val="28"/>
        </w:rPr>
      </w:pPr>
      <w:r w:rsidRPr="00A96F17">
        <w:rPr>
          <w:rFonts w:ascii="Arial" w:hAnsi="Arial" w:cs="Arial"/>
          <w:sz w:val="28"/>
          <w:szCs w:val="28"/>
        </w:rPr>
        <w:t xml:space="preserve">a. </w:t>
      </w:r>
      <w:r>
        <w:rPr>
          <w:rFonts w:ascii="Arial" w:hAnsi="Arial" w:cs="Arial"/>
          <w:sz w:val="28"/>
          <w:szCs w:val="28"/>
        </w:rPr>
        <w:t xml:space="preserve">Meijer Holiday Shopping </w:t>
      </w:r>
    </w:p>
    <w:p w14:paraId="17FD26DA" w14:textId="171B25BD" w:rsidR="00A96F17" w:rsidRDefault="00A96F17" w:rsidP="00F8461B">
      <w:pPr>
        <w:rPr>
          <w:rFonts w:ascii="Arial" w:hAnsi="Arial" w:cs="Arial"/>
          <w:sz w:val="28"/>
          <w:szCs w:val="28"/>
        </w:rPr>
      </w:pPr>
      <w:r>
        <w:rPr>
          <w:rFonts w:ascii="Arial" w:hAnsi="Arial" w:cs="Arial"/>
          <w:sz w:val="28"/>
          <w:szCs w:val="28"/>
        </w:rPr>
        <w:t>b. Technology –</w:t>
      </w:r>
    </w:p>
    <w:p w14:paraId="078389B9" w14:textId="7FEF5CD4" w:rsidR="00B87CE8" w:rsidRPr="00A96F17" w:rsidRDefault="00B87CE8" w:rsidP="00F8461B">
      <w:pPr>
        <w:rPr>
          <w:rFonts w:ascii="Arial" w:hAnsi="Arial" w:cs="Arial"/>
          <w:sz w:val="28"/>
          <w:szCs w:val="28"/>
        </w:rPr>
      </w:pPr>
      <w:r>
        <w:rPr>
          <w:rFonts w:ascii="Arial" w:hAnsi="Arial" w:cs="Arial"/>
          <w:sz w:val="28"/>
          <w:szCs w:val="28"/>
        </w:rPr>
        <w:t>c. GR Lions Foundation -</w:t>
      </w:r>
    </w:p>
    <w:p w14:paraId="31325082" w14:textId="72475434" w:rsidR="00A96F17" w:rsidRPr="00917EF5" w:rsidRDefault="00A96F17" w:rsidP="00F8461B">
      <w:pPr>
        <w:rPr>
          <w:rFonts w:ascii="Arial" w:hAnsi="Arial" w:cs="Arial"/>
          <w:sz w:val="10"/>
          <w:szCs w:val="10"/>
          <w:u w:val="single"/>
        </w:rPr>
      </w:pPr>
    </w:p>
    <w:p w14:paraId="7A81DA24" w14:textId="77777777" w:rsidR="00AB056D" w:rsidRDefault="00A96F17" w:rsidP="00F8461B">
      <w:pPr>
        <w:rPr>
          <w:rFonts w:ascii="Arial" w:hAnsi="Arial" w:cs="Arial"/>
          <w:sz w:val="28"/>
          <w:szCs w:val="28"/>
          <w:u w:val="single"/>
        </w:rPr>
      </w:pPr>
      <w:r>
        <w:rPr>
          <w:rFonts w:ascii="Arial" w:hAnsi="Arial" w:cs="Arial"/>
          <w:sz w:val="28"/>
          <w:szCs w:val="28"/>
          <w:u w:val="single"/>
        </w:rPr>
        <w:t>5.  Thaddeus Phelps:</w:t>
      </w:r>
      <w:r w:rsidR="004F1029">
        <w:rPr>
          <w:rFonts w:ascii="Arial" w:hAnsi="Arial" w:cs="Arial"/>
          <w:sz w:val="28"/>
          <w:szCs w:val="28"/>
          <w:u w:val="single"/>
        </w:rPr>
        <w:t xml:space="preserve"> </w:t>
      </w:r>
    </w:p>
    <w:p w14:paraId="0B983A50" w14:textId="5743E8B0" w:rsidR="00A96F17" w:rsidRPr="00AB056D" w:rsidRDefault="00AB056D" w:rsidP="00F8461B">
      <w:pPr>
        <w:rPr>
          <w:rFonts w:ascii="Arial" w:hAnsi="Arial" w:cs="Arial"/>
          <w:sz w:val="28"/>
          <w:szCs w:val="28"/>
          <w:u w:val="single"/>
        </w:rPr>
      </w:pPr>
      <w:r>
        <w:rPr>
          <w:rFonts w:ascii="Arial" w:hAnsi="Arial" w:cs="Arial"/>
          <w:sz w:val="28"/>
          <w:szCs w:val="28"/>
        </w:rPr>
        <w:t xml:space="preserve">a. </w:t>
      </w:r>
      <w:r w:rsidR="00A96F17">
        <w:rPr>
          <w:rFonts w:ascii="Arial" w:hAnsi="Arial" w:cs="Arial"/>
          <w:sz w:val="28"/>
          <w:szCs w:val="28"/>
        </w:rPr>
        <w:t xml:space="preserve">Speakers </w:t>
      </w:r>
      <w:r>
        <w:rPr>
          <w:rFonts w:ascii="Arial" w:hAnsi="Arial" w:cs="Arial"/>
          <w:sz w:val="28"/>
          <w:szCs w:val="28"/>
        </w:rPr>
        <w:t>-</w:t>
      </w:r>
    </w:p>
    <w:p w14:paraId="2568D02C" w14:textId="7FA151C8" w:rsidR="00A96F17" w:rsidRDefault="00B87CE8" w:rsidP="00F8461B">
      <w:pPr>
        <w:rPr>
          <w:rFonts w:ascii="Arial" w:hAnsi="Arial" w:cs="Arial"/>
          <w:sz w:val="28"/>
          <w:szCs w:val="28"/>
        </w:rPr>
      </w:pPr>
      <w:r>
        <w:rPr>
          <w:rFonts w:ascii="Arial" w:hAnsi="Arial" w:cs="Arial"/>
          <w:sz w:val="28"/>
          <w:szCs w:val="28"/>
        </w:rPr>
        <w:t>b. Social Events -</w:t>
      </w:r>
    </w:p>
    <w:p w14:paraId="36CE8E1E" w14:textId="2D2ED6C3" w:rsidR="00A96F17" w:rsidRPr="00917EF5" w:rsidRDefault="00A96F17" w:rsidP="00F8461B">
      <w:pPr>
        <w:rPr>
          <w:rFonts w:ascii="Arial" w:hAnsi="Arial" w:cs="Arial"/>
          <w:sz w:val="10"/>
          <w:szCs w:val="10"/>
        </w:rPr>
      </w:pPr>
    </w:p>
    <w:p w14:paraId="78F1C3B7" w14:textId="0917C55E" w:rsidR="00A96F17" w:rsidRPr="00A96F17" w:rsidRDefault="00A96F17" w:rsidP="00F8461B">
      <w:pPr>
        <w:rPr>
          <w:rFonts w:ascii="Arial" w:hAnsi="Arial" w:cs="Arial"/>
          <w:sz w:val="28"/>
          <w:szCs w:val="28"/>
          <w:u w:val="single"/>
        </w:rPr>
      </w:pPr>
      <w:r w:rsidRPr="00A96F17">
        <w:rPr>
          <w:rFonts w:ascii="Arial" w:hAnsi="Arial" w:cs="Arial"/>
          <w:sz w:val="28"/>
          <w:szCs w:val="28"/>
          <w:u w:val="single"/>
        </w:rPr>
        <w:t>6.  Adam Carlson:</w:t>
      </w:r>
      <w:r w:rsidR="002960EA">
        <w:rPr>
          <w:rFonts w:ascii="Arial" w:hAnsi="Arial" w:cs="Arial"/>
          <w:sz w:val="28"/>
          <w:szCs w:val="28"/>
          <w:u w:val="single"/>
        </w:rPr>
        <w:t xml:space="preserve"> </w:t>
      </w:r>
    </w:p>
    <w:p w14:paraId="6194FF54" w14:textId="77777777" w:rsidR="00B87CE8" w:rsidRDefault="00AB056D" w:rsidP="00F8461B">
      <w:pPr>
        <w:rPr>
          <w:rFonts w:ascii="Arial" w:hAnsi="Arial" w:cs="Arial"/>
          <w:sz w:val="28"/>
          <w:szCs w:val="28"/>
        </w:rPr>
      </w:pPr>
      <w:r>
        <w:rPr>
          <w:rFonts w:ascii="Arial" w:hAnsi="Arial" w:cs="Arial"/>
          <w:sz w:val="28"/>
          <w:szCs w:val="28"/>
        </w:rPr>
        <w:t>a.</w:t>
      </w:r>
      <w:r w:rsidR="00A96F17">
        <w:rPr>
          <w:rFonts w:ascii="Arial" w:hAnsi="Arial" w:cs="Arial"/>
          <w:sz w:val="28"/>
          <w:szCs w:val="28"/>
        </w:rPr>
        <w:t xml:space="preserve"> Eyeglass Recycling –</w:t>
      </w:r>
    </w:p>
    <w:p w14:paraId="280E387F" w14:textId="3F17477B" w:rsidR="00AB056D" w:rsidRDefault="00B87CE8" w:rsidP="00F8461B">
      <w:pPr>
        <w:rPr>
          <w:rFonts w:ascii="Arial" w:hAnsi="Arial" w:cs="Arial"/>
          <w:sz w:val="28"/>
          <w:szCs w:val="28"/>
        </w:rPr>
      </w:pPr>
      <w:r>
        <w:rPr>
          <w:rFonts w:ascii="Arial" w:hAnsi="Arial" w:cs="Arial"/>
          <w:sz w:val="28"/>
          <w:szCs w:val="28"/>
        </w:rPr>
        <w:t xml:space="preserve">b. Mission trips- </w:t>
      </w:r>
      <w:r>
        <w:rPr>
          <w:rFonts w:ascii="Arial" w:hAnsi="Arial" w:cs="Arial"/>
          <w:sz w:val="28"/>
          <w:szCs w:val="28"/>
        </w:rPr>
        <w:t>Not this year</w:t>
      </w:r>
    </w:p>
    <w:p w14:paraId="358A020D" w14:textId="77777777" w:rsidR="00B87CE8" w:rsidRDefault="00B87CE8" w:rsidP="00F8461B">
      <w:pPr>
        <w:rPr>
          <w:rFonts w:ascii="Arial" w:hAnsi="Arial" w:cs="Arial"/>
          <w:sz w:val="28"/>
          <w:szCs w:val="28"/>
        </w:rPr>
      </w:pPr>
      <w:r>
        <w:rPr>
          <w:rFonts w:ascii="Arial" w:hAnsi="Arial" w:cs="Arial"/>
          <w:sz w:val="28"/>
          <w:szCs w:val="28"/>
        </w:rPr>
        <w:t xml:space="preserve">c. Student </w:t>
      </w:r>
      <w:proofErr w:type="gramStart"/>
      <w:r>
        <w:rPr>
          <w:rFonts w:ascii="Arial" w:hAnsi="Arial" w:cs="Arial"/>
          <w:sz w:val="28"/>
          <w:szCs w:val="28"/>
        </w:rPr>
        <w:t xml:space="preserve">Awards </w:t>
      </w:r>
      <w:r>
        <w:rPr>
          <w:rFonts w:ascii="Arial" w:hAnsi="Arial" w:cs="Arial"/>
          <w:sz w:val="28"/>
          <w:szCs w:val="28"/>
        </w:rPr>
        <w:t xml:space="preserve"> –</w:t>
      </w:r>
      <w:proofErr w:type="gramEnd"/>
    </w:p>
    <w:p w14:paraId="1BD3C8B0" w14:textId="59B5FBCE" w:rsidR="00A96F17" w:rsidRPr="00DB4FAC" w:rsidRDefault="00B87CE8" w:rsidP="00F8461B">
      <w:pPr>
        <w:rPr>
          <w:rFonts w:ascii="Arial" w:hAnsi="Arial" w:cs="Arial"/>
          <w:sz w:val="10"/>
          <w:szCs w:val="10"/>
        </w:rPr>
      </w:pPr>
      <w:r>
        <w:rPr>
          <w:rFonts w:ascii="Arial" w:hAnsi="Arial" w:cs="Arial"/>
          <w:sz w:val="28"/>
          <w:szCs w:val="28"/>
        </w:rPr>
        <w:t>d. Holiday Raffle</w:t>
      </w:r>
      <w:r>
        <w:rPr>
          <w:rFonts w:ascii="Arial" w:hAnsi="Arial" w:cs="Arial"/>
          <w:sz w:val="28"/>
          <w:szCs w:val="28"/>
        </w:rPr>
        <w:t xml:space="preserve"> –</w:t>
      </w:r>
    </w:p>
    <w:p w14:paraId="3717F7CF" w14:textId="66C8CD37" w:rsidR="0016129B" w:rsidRDefault="00A96F17" w:rsidP="00AB056D">
      <w:pPr>
        <w:rPr>
          <w:rFonts w:ascii="Arial" w:hAnsi="Arial" w:cs="Arial"/>
          <w:sz w:val="28"/>
          <w:szCs w:val="28"/>
        </w:rPr>
      </w:pPr>
      <w:r w:rsidRPr="005D6F07">
        <w:rPr>
          <w:rFonts w:ascii="Arial" w:hAnsi="Arial" w:cs="Arial"/>
          <w:b/>
          <w:bCs/>
          <w:sz w:val="28"/>
          <w:szCs w:val="28"/>
          <w:u w:val="single"/>
        </w:rPr>
        <w:t>New Busines</w:t>
      </w:r>
      <w:r w:rsidR="007E1663" w:rsidRPr="005D6F07">
        <w:rPr>
          <w:rFonts w:ascii="Arial" w:hAnsi="Arial" w:cs="Arial"/>
          <w:b/>
          <w:bCs/>
          <w:sz w:val="28"/>
          <w:szCs w:val="28"/>
          <w:u w:val="single"/>
        </w:rPr>
        <w:t>s</w:t>
      </w:r>
      <w:r w:rsidR="005D6F07">
        <w:rPr>
          <w:rFonts w:ascii="Arial" w:hAnsi="Arial" w:cs="Arial"/>
          <w:b/>
          <w:bCs/>
          <w:sz w:val="28"/>
          <w:szCs w:val="28"/>
          <w:u w:val="single"/>
        </w:rPr>
        <w:t>/Old Business</w:t>
      </w:r>
      <w:r w:rsidR="007E1663" w:rsidRPr="005D6F07">
        <w:rPr>
          <w:rFonts w:ascii="Arial" w:hAnsi="Arial" w:cs="Arial"/>
          <w:b/>
          <w:bCs/>
          <w:sz w:val="28"/>
          <w:szCs w:val="28"/>
          <w:u w:val="single"/>
        </w:rPr>
        <w:t>:</w:t>
      </w:r>
      <w:r w:rsidRPr="007E1663">
        <w:rPr>
          <w:rFonts w:ascii="Arial" w:hAnsi="Arial" w:cs="Arial"/>
          <w:sz w:val="28"/>
          <w:szCs w:val="28"/>
        </w:rPr>
        <w:br/>
      </w:r>
      <w:r w:rsidR="005D6F07">
        <w:rPr>
          <w:rFonts w:ascii="Arial" w:hAnsi="Arial" w:cs="Arial"/>
          <w:sz w:val="28"/>
          <w:szCs w:val="28"/>
        </w:rPr>
        <w:t xml:space="preserve">1. </w:t>
      </w:r>
      <w:r w:rsidR="00F745B2">
        <w:rPr>
          <w:rFonts w:ascii="Arial" w:hAnsi="Arial" w:cs="Arial"/>
          <w:sz w:val="28"/>
          <w:szCs w:val="28"/>
        </w:rPr>
        <w:t xml:space="preserve">Voice Recorder Request </w:t>
      </w:r>
    </w:p>
    <w:p w14:paraId="233216CA" w14:textId="77777777" w:rsidR="009837C6" w:rsidRPr="009837C6" w:rsidRDefault="009837C6" w:rsidP="009837C6">
      <w:pPr>
        <w:rPr>
          <w:sz w:val="24"/>
          <w:szCs w:val="24"/>
        </w:rPr>
      </w:pPr>
      <w:r w:rsidRPr="009837C6">
        <w:rPr>
          <w:sz w:val="24"/>
          <w:szCs w:val="24"/>
        </w:rPr>
        <w:t>Re: Follow-up of a request. Upcoming Agenda item for October 26</w:t>
      </w:r>
      <w:r w:rsidRPr="009837C6">
        <w:rPr>
          <w:sz w:val="24"/>
          <w:szCs w:val="24"/>
          <w:vertAlign w:val="superscript"/>
        </w:rPr>
        <w:t>th</w:t>
      </w:r>
      <w:r w:rsidRPr="009837C6">
        <w:rPr>
          <w:sz w:val="24"/>
          <w:szCs w:val="24"/>
        </w:rPr>
        <w:t xml:space="preserve"> Board Meeting</w:t>
      </w:r>
    </w:p>
    <w:p w14:paraId="53A112CE" w14:textId="77777777" w:rsidR="009837C6" w:rsidRPr="009837C6" w:rsidRDefault="009837C6" w:rsidP="009837C6">
      <w:pPr>
        <w:rPr>
          <w:sz w:val="24"/>
          <w:szCs w:val="24"/>
        </w:rPr>
      </w:pPr>
      <w:r w:rsidRPr="009837C6">
        <w:rPr>
          <w:sz w:val="24"/>
          <w:szCs w:val="24"/>
        </w:rPr>
        <w:t xml:space="preserve">I followed-up on the referral that the Board asked me to do.  I talked with the caseworker who is working with Amanda Crouch.  Amanda is blind and in need of a digital voice recorder. The client has the skills and knowledge to be able to operate the device </w:t>
      </w:r>
      <w:proofErr w:type="gramStart"/>
      <w:r w:rsidRPr="009837C6">
        <w:rPr>
          <w:sz w:val="24"/>
          <w:szCs w:val="24"/>
        </w:rPr>
        <w:t>independently, but</w:t>
      </w:r>
      <w:proofErr w:type="gramEnd"/>
      <w:r w:rsidRPr="009837C6">
        <w:rPr>
          <w:sz w:val="24"/>
          <w:szCs w:val="24"/>
        </w:rPr>
        <w:t xml:space="preserve"> is not eligible to obtain it through the Bureau of Blind Services. She is no longer in the system for receiving services from the State of Michigan, but previously received training from them. The digital recorder is adapted for a visually impaired person to use.</w:t>
      </w:r>
    </w:p>
    <w:p w14:paraId="655B575A" w14:textId="77777777" w:rsidR="009837C6" w:rsidRPr="009837C6" w:rsidRDefault="009837C6" w:rsidP="009837C6">
      <w:pPr>
        <w:rPr>
          <w:sz w:val="24"/>
          <w:szCs w:val="24"/>
        </w:rPr>
      </w:pPr>
      <w:r w:rsidRPr="009837C6">
        <w:rPr>
          <w:sz w:val="24"/>
          <w:szCs w:val="24"/>
        </w:rPr>
        <w:t xml:space="preserve">The client is a </w:t>
      </w:r>
      <w:proofErr w:type="gramStart"/>
      <w:r w:rsidRPr="009837C6">
        <w:rPr>
          <w:sz w:val="24"/>
          <w:szCs w:val="24"/>
        </w:rPr>
        <w:t>33 year old</w:t>
      </w:r>
      <w:proofErr w:type="gramEnd"/>
      <w:r w:rsidRPr="009837C6">
        <w:rPr>
          <w:sz w:val="24"/>
          <w:szCs w:val="24"/>
        </w:rPr>
        <w:t xml:space="preserve"> parent who stated that she is going through a divorce and child custody issues. The unit would help her to keep information organized so that she is able to keep records as well as organize daily information she might need to retrieve.</w:t>
      </w:r>
    </w:p>
    <w:p w14:paraId="7C3314D2" w14:textId="77777777" w:rsidR="009837C6" w:rsidRPr="009837C6" w:rsidRDefault="009837C6" w:rsidP="009837C6">
      <w:pPr>
        <w:rPr>
          <w:sz w:val="24"/>
          <w:szCs w:val="24"/>
        </w:rPr>
      </w:pPr>
      <w:r w:rsidRPr="009837C6">
        <w:rPr>
          <w:sz w:val="24"/>
          <w:szCs w:val="24"/>
        </w:rPr>
        <w:t xml:space="preserve">I looked up a device that would meet her needs through LS &amp;S (Learning, Sight, and Sound made easier). The device is an </w:t>
      </w:r>
      <w:proofErr w:type="spellStart"/>
      <w:r w:rsidRPr="009837C6">
        <w:rPr>
          <w:sz w:val="24"/>
          <w:szCs w:val="24"/>
        </w:rPr>
        <w:t>Eltrinex</w:t>
      </w:r>
      <w:proofErr w:type="spellEnd"/>
      <w:r w:rsidRPr="009837C6">
        <w:rPr>
          <w:sz w:val="24"/>
          <w:szCs w:val="24"/>
        </w:rPr>
        <w:t xml:space="preserve"> Talking Digital Voice Recorder #221105. It can be purchased through LS &amp;S for 199.95 plus shipping. (1-800-468-4789). If the Board decides to approve the request, I can order it directly and have it shipped to her, with a receipt forwarded to Jeff for reimbursement. </w:t>
      </w:r>
    </w:p>
    <w:p w14:paraId="4EB2C987" w14:textId="77777777" w:rsidR="009837C6" w:rsidRPr="009837C6" w:rsidRDefault="009837C6" w:rsidP="009837C6">
      <w:pPr>
        <w:rPr>
          <w:sz w:val="24"/>
          <w:szCs w:val="24"/>
        </w:rPr>
      </w:pPr>
      <w:r w:rsidRPr="009837C6">
        <w:rPr>
          <w:sz w:val="24"/>
          <w:szCs w:val="24"/>
        </w:rPr>
        <w:t xml:space="preserve">I can get back to the </w:t>
      </w:r>
      <w:proofErr w:type="gramStart"/>
      <w:r w:rsidRPr="009837C6">
        <w:rPr>
          <w:sz w:val="24"/>
          <w:szCs w:val="24"/>
        </w:rPr>
        <w:t>caseworker, once</w:t>
      </w:r>
      <w:proofErr w:type="gramEnd"/>
      <w:r w:rsidRPr="009837C6">
        <w:rPr>
          <w:sz w:val="24"/>
          <w:szCs w:val="24"/>
        </w:rPr>
        <w:t xml:space="preserve"> the decision of the Board is made.</w:t>
      </w:r>
    </w:p>
    <w:p w14:paraId="3BEA2905" w14:textId="77777777" w:rsidR="009837C6" w:rsidRPr="009837C6" w:rsidRDefault="009837C6" w:rsidP="009837C6">
      <w:pPr>
        <w:rPr>
          <w:sz w:val="24"/>
          <w:szCs w:val="24"/>
        </w:rPr>
      </w:pPr>
      <w:r w:rsidRPr="009837C6">
        <w:rPr>
          <w:sz w:val="24"/>
          <w:szCs w:val="24"/>
        </w:rPr>
        <w:t>Thanks,</w:t>
      </w:r>
    </w:p>
    <w:p w14:paraId="21346AA7" w14:textId="77777777" w:rsidR="009837C6" w:rsidRPr="009837C6" w:rsidRDefault="009837C6" w:rsidP="009837C6">
      <w:pPr>
        <w:rPr>
          <w:sz w:val="24"/>
          <w:szCs w:val="24"/>
        </w:rPr>
      </w:pPr>
      <w:r w:rsidRPr="009837C6">
        <w:rPr>
          <w:sz w:val="24"/>
          <w:szCs w:val="24"/>
        </w:rPr>
        <w:t>Jim</w:t>
      </w:r>
    </w:p>
    <w:p w14:paraId="72EC473B" w14:textId="77777777" w:rsidR="009837C6" w:rsidRPr="009837C6" w:rsidRDefault="009837C6" w:rsidP="009837C6">
      <w:pPr>
        <w:pStyle w:val="NoSpacing"/>
        <w:rPr>
          <w:sz w:val="24"/>
          <w:szCs w:val="24"/>
        </w:rPr>
      </w:pPr>
      <w:r w:rsidRPr="009837C6">
        <w:rPr>
          <w:sz w:val="24"/>
          <w:szCs w:val="24"/>
        </w:rPr>
        <w:t>Amanda Crouch</w:t>
      </w:r>
    </w:p>
    <w:p w14:paraId="6D7595F8" w14:textId="77777777" w:rsidR="009837C6" w:rsidRPr="009837C6" w:rsidRDefault="009837C6" w:rsidP="009837C6">
      <w:pPr>
        <w:pStyle w:val="NoSpacing"/>
        <w:rPr>
          <w:sz w:val="24"/>
          <w:szCs w:val="24"/>
        </w:rPr>
      </w:pPr>
      <w:r w:rsidRPr="009837C6">
        <w:rPr>
          <w:sz w:val="24"/>
          <w:szCs w:val="24"/>
        </w:rPr>
        <w:t>2061 Dawson Avenue NE</w:t>
      </w:r>
    </w:p>
    <w:p w14:paraId="53074EE4" w14:textId="77777777" w:rsidR="009837C6" w:rsidRPr="009837C6" w:rsidRDefault="009837C6" w:rsidP="009837C6">
      <w:pPr>
        <w:pStyle w:val="NoSpacing"/>
        <w:rPr>
          <w:sz w:val="24"/>
          <w:szCs w:val="24"/>
        </w:rPr>
      </w:pPr>
      <w:r w:rsidRPr="009837C6">
        <w:rPr>
          <w:sz w:val="24"/>
          <w:szCs w:val="24"/>
        </w:rPr>
        <w:t>Grand Rapids, MI  49505</w:t>
      </w:r>
    </w:p>
    <w:p w14:paraId="5A6A6E26" w14:textId="77777777" w:rsidR="009837C6" w:rsidRPr="009837C6" w:rsidRDefault="009837C6" w:rsidP="009837C6">
      <w:pPr>
        <w:pStyle w:val="NoSpacing"/>
        <w:rPr>
          <w:sz w:val="24"/>
          <w:szCs w:val="24"/>
        </w:rPr>
      </w:pPr>
      <w:r w:rsidRPr="009837C6">
        <w:rPr>
          <w:sz w:val="24"/>
          <w:szCs w:val="24"/>
        </w:rPr>
        <w:t>616-228-5864</w:t>
      </w:r>
    </w:p>
    <w:p w14:paraId="4010822B" w14:textId="77777777" w:rsidR="009837C6" w:rsidRPr="009837C6" w:rsidRDefault="009837C6" w:rsidP="009837C6">
      <w:pPr>
        <w:pStyle w:val="NoSpacing"/>
        <w:rPr>
          <w:sz w:val="24"/>
          <w:szCs w:val="24"/>
        </w:rPr>
      </w:pPr>
    </w:p>
    <w:p w14:paraId="4075A0A1" w14:textId="77777777" w:rsidR="009837C6" w:rsidRDefault="009837C6" w:rsidP="00AB056D">
      <w:pPr>
        <w:rPr>
          <w:rFonts w:ascii="Arial" w:hAnsi="Arial" w:cs="Arial"/>
          <w:sz w:val="28"/>
          <w:szCs w:val="28"/>
        </w:rPr>
      </w:pPr>
    </w:p>
    <w:p w14:paraId="4D564F07" w14:textId="164C650A" w:rsidR="00917EF5" w:rsidRDefault="00917EF5" w:rsidP="00D26494">
      <w:pPr>
        <w:rPr>
          <w:rFonts w:ascii="Arial" w:hAnsi="Arial" w:cs="Arial"/>
          <w:sz w:val="28"/>
          <w:szCs w:val="28"/>
        </w:rPr>
      </w:pPr>
      <w:r>
        <w:rPr>
          <w:rFonts w:ascii="Arial" w:hAnsi="Arial" w:cs="Arial"/>
          <w:sz w:val="28"/>
          <w:szCs w:val="28"/>
        </w:rPr>
        <w:t xml:space="preserve">Adjourned: </w:t>
      </w:r>
    </w:p>
    <w:p w14:paraId="76794E53" w14:textId="0BCD0156" w:rsidR="00BA458F" w:rsidRDefault="00BA458F" w:rsidP="00D26494">
      <w:pPr>
        <w:rPr>
          <w:rFonts w:ascii="Arial" w:hAnsi="Arial" w:cs="Arial"/>
          <w:sz w:val="28"/>
          <w:szCs w:val="28"/>
        </w:rPr>
      </w:pPr>
    </w:p>
    <w:sectPr w:rsidR="00BA458F" w:rsidSect="00BA7E94">
      <w:pgSz w:w="12240" w:h="15840"/>
      <w:pgMar w:top="432"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3051"/>
    <w:multiLevelType w:val="hybridMultilevel"/>
    <w:tmpl w:val="8222D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94"/>
    <w:rsid w:val="00085A1C"/>
    <w:rsid w:val="0016129B"/>
    <w:rsid w:val="001732B4"/>
    <w:rsid w:val="00256BAC"/>
    <w:rsid w:val="002960EA"/>
    <w:rsid w:val="00330CCA"/>
    <w:rsid w:val="003773C6"/>
    <w:rsid w:val="004A131D"/>
    <w:rsid w:val="004F1029"/>
    <w:rsid w:val="005D6F07"/>
    <w:rsid w:val="006A623D"/>
    <w:rsid w:val="006E1636"/>
    <w:rsid w:val="0077313E"/>
    <w:rsid w:val="007E1663"/>
    <w:rsid w:val="00814F0D"/>
    <w:rsid w:val="0084189C"/>
    <w:rsid w:val="00852EDB"/>
    <w:rsid w:val="00853358"/>
    <w:rsid w:val="0087234D"/>
    <w:rsid w:val="00917EF5"/>
    <w:rsid w:val="0092031D"/>
    <w:rsid w:val="00935A7F"/>
    <w:rsid w:val="00961100"/>
    <w:rsid w:val="009837C6"/>
    <w:rsid w:val="009B2D29"/>
    <w:rsid w:val="00A73A7B"/>
    <w:rsid w:val="00A96F17"/>
    <w:rsid w:val="00AB056D"/>
    <w:rsid w:val="00B87CE8"/>
    <w:rsid w:val="00BA458F"/>
    <w:rsid w:val="00BA7E94"/>
    <w:rsid w:val="00BC6870"/>
    <w:rsid w:val="00D26494"/>
    <w:rsid w:val="00DB4FAC"/>
    <w:rsid w:val="00E94E6F"/>
    <w:rsid w:val="00F1531C"/>
    <w:rsid w:val="00F745B2"/>
    <w:rsid w:val="00F8461B"/>
    <w:rsid w:val="00FB114A"/>
    <w:rsid w:val="00FC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A741"/>
  <w15:chartTrackingRefBased/>
  <w15:docId w15:val="{7B7F77FC-307C-6842-A686-C38EE29C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3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8F"/>
    <w:pPr>
      <w:spacing w:after="160" w:line="259" w:lineRule="auto"/>
      <w:ind w:left="720"/>
      <w:contextualSpacing/>
    </w:pPr>
    <w:rPr>
      <w:rFonts w:asciiTheme="minorHAnsi" w:eastAsiaTheme="minorHAnsi" w:hAnsiTheme="minorHAnsi" w:cstheme="minorBidi"/>
    </w:rPr>
  </w:style>
  <w:style w:type="character" w:customStyle="1" w:styleId="content-text">
    <w:name w:val="content-text"/>
    <w:basedOn w:val="DefaultParagraphFont"/>
    <w:rsid w:val="0087234D"/>
  </w:style>
  <w:style w:type="character" w:styleId="Hyperlink">
    <w:name w:val="Hyperlink"/>
    <w:basedOn w:val="DefaultParagraphFont"/>
    <w:uiPriority w:val="99"/>
    <w:unhideWhenUsed/>
    <w:rsid w:val="0087234D"/>
    <w:rPr>
      <w:color w:val="0563C1" w:themeColor="hyperlink"/>
      <w:u w:val="single"/>
    </w:rPr>
  </w:style>
  <w:style w:type="character" w:styleId="UnresolvedMention">
    <w:name w:val="Unresolved Mention"/>
    <w:basedOn w:val="DefaultParagraphFont"/>
    <w:uiPriority w:val="99"/>
    <w:semiHidden/>
    <w:unhideWhenUsed/>
    <w:rsid w:val="0087234D"/>
    <w:rPr>
      <w:color w:val="605E5C"/>
      <w:shd w:val="clear" w:color="auto" w:fill="E1DFDD"/>
    </w:rPr>
  </w:style>
  <w:style w:type="paragraph" w:styleId="NoSpacing">
    <w:name w:val="No Spacing"/>
    <w:uiPriority w:val="1"/>
    <w:qFormat/>
    <w:rsid w:val="009837C6"/>
    <w:pPr>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Anderson</dc:creator>
  <cp:keywords/>
  <dc:description/>
  <cp:lastModifiedBy>Gary Anderson</cp:lastModifiedBy>
  <cp:revision>8</cp:revision>
  <dcterms:created xsi:type="dcterms:W3CDTF">2021-10-26T15:07:00Z</dcterms:created>
  <dcterms:modified xsi:type="dcterms:W3CDTF">2021-10-26T15:18:00Z</dcterms:modified>
</cp:coreProperties>
</file>